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76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Formulá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ř pro uplatněn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í reklamace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Vypl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ňte tento formul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 a odešlete jej zpět pouze v př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ě, že chcete reklamovat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v zákonné dob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ě. Formul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 je třeba vytisknout, podepsat a zaslat naskenovan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na ní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 uvedenou e-mailovou adresu, př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jej vložit do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ásilky s vráceným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ím). 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řipojte fakturu za objednan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</w:t>
      </w:r>
    </w:p>
    <w:tbl>
      <w:tblPr/>
      <w:tblGrid>
        <w:gridCol w:w="3828"/>
        <w:gridCol w:w="5386"/>
      </w:tblGrid>
      <w:tr>
        <w:trPr>
          <w:trHeight w:val="1766" w:hRule="auto"/>
          <w:jc w:val="left"/>
        </w:trPr>
        <w:tc>
          <w:tcPr>
            <w:tcW w:w="3828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Adresát (prodávající):</w:t>
              <w:tab/>
            </w: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Marek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Šenkeř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ík</w:t>
            </w: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 Dubovcem 972,</w:t>
            </w: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766 01, Vala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šsk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é Klobouky</w:t>
            </w: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ČO: 04920511 </w:t>
            </w: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Č: 9501034477</w:t>
            </w:r>
          </w:p>
        </w:tc>
        <w:tc>
          <w:tcPr>
            <w:tcW w:w="53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www.mostuj.cz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E-mailová adresa:    mostuj@seznam.cz</w:t>
            </w:r>
          </w:p>
          <w:p>
            <w:pPr>
              <w:tabs>
                <w:tab w:val="left" w:pos="2550" w:leader="none"/>
              </w:tabs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Telefonní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íslo:         704 441 442</w:t>
            </w:r>
          </w:p>
          <w:p>
            <w:pPr>
              <w:spacing w:before="0" w:after="0" w:line="240"/>
              <w:ind w:right="113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0"/>
          <w:shd w:fill="auto" w:val="clear"/>
        </w:rPr>
      </w:pPr>
    </w:p>
    <w:p>
      <w:pPr>
        <w:tabs>
          <w:tab w:val="left" w:pos="2550" w:leader="none"/>
        </w:tabs>
        <w:spacing w:before="0" w:after="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Spot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řebitel: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ásledující prosím vypl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ňte:)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Moje jméno a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íjmení: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Moje adresa: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ůj telefon a e-mail: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Datum objednání 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íslo objednávky: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 reklamuji: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čet, na kter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si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řeji zaslat pen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íze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(nep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ov.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Poznámka: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V:                                                                                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Dne: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 xml:space="preserve">______________________________________</w:t>
      </w:r>
    </w:p>
    <w:p>
      <w:pPr>
        <w:tabs>
          <w:tab w:val="center" w:pos="2025" w:leader="none"/>
        </w:tabs>
        <w:spacing w:before="160" w:after="160" w:line="276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(podpis)</w:t>
      </w: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2"/>
          <w:shd w:fill="auto" w:val="clear"/>
        </w:rPr>
      </w:pPr>
    </w:p>
    <w:p>
      <w:pPr>
        <w:spacing w:before="160" w:after="160" w:line="276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Obecná pou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čen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í k uplatn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0"/>
          <w:shd w:fill="auto" w:val="clear"/>
        </w:rPr>
        <w:t xml:space="preserve">í reklamace</w:t>
      </w:r>
    </w:p>
    <w:p>
      <w:pPr>
        <w:spacing w:before="160" w:after="160" w:line="240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Zakoupení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ěci jste jakožto spotřebitel povinen prok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ázat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ředložen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ím kupního dokladu,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ípadn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ě jin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ým, dostate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čně věrohodn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ým zp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ůsobem.</w:t>
      </w:r>
    </w:p>
    <w:p>
      <w:pPr>
        <w:spacing w:before="160" w:after="160" w:line="240"/>
        <w:ind w:right="113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Jako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žto spotřebitel nemůžete uplatnit pr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áva z vad, které jste sám zp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ůsobil nebo o kter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ých jste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ři koupi věděl. Stejně tak i u vad, pro kter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é jsme s Vámi, jako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žto prod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ávající a spot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řebitel, dohodli sn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žen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 ceny. Neodpovídáme ani za b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ěžn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é opot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řeben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í v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ěci.</w:t>
      </w:r>
    </w:p>
    <w:p>
      <w:pPr>
        <w:spacing w:before="160" w:after="160" w:line="240"/>
        <w:ind w:right="113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Reklamace musí být uplatn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ěna nejpozději v 24měs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lh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ůtě. Reklamaci je třeba uplatnit bezodkladně, aby nedošlo k rozš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vady a v jejím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ůsledku k zam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ítnutí reklamace.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časn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ým oznámením vady poté, co se objeví, si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ůžete zajistit bezprobl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émové vy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ízení reklamace.</w:t>
      </w:r>
    </w:p>
    <w:p>
      <w:pPr>
        <w:spacing w:before="160" w:after="160" w:line="240"/>
        <w:ind w:right="113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Reklamace je vy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ízena teprve tehdy, kdy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ž V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ás o tom vyrozumíme. Vypr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í-li zákonná lh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ůta, považujte to za podstatn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é poru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šen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smlouvy a m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ůžete od kupn</w:t>
      </w:r>
      <w:r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  <w:t xml:space="preserve">í smlouvy odstoupit.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ostuj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